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C549" w14:textId="77777777" w:rsidR="00905906" w:rsidRDefault="00905906" w:rsidP="00F50C9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076CEC" wp14:editId="46741522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1599039" cy="1095375"/>
            <wp:effectExtent l="0" t="0" r="1270" b="0"/>
            <wp:wrapNone/>
            <wp:docPr id="1" name="Picture 1" descr="A black and white image of a person's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image of a person's fac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3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6E646" w14:textId="4CC37E43" w:rsidR="00905906" w:rsidRDefault="00905906" w:rsidP="00F50C9A">
      <w:pPr>
        <w:rPr>
          <w:b/>
          <w:bCs/>
          <w:sz w:val="24"/>
          <w:szCs w:val="24"/>
        </w:rPr>
      </w:pPr>
    </w:p>
    <w:p w14:paraId="02CF9F05" w14:textId="72142BA6" w:rsidR="00905906" w:rsidRDefault="00905906" w:rsidP="00F50C9A">
      <w:pPr>
        <w:rPr>
          <w:b/>
          <w:bCs/>
          <w:sz w:val="24"/>
          <w:szCs w:val="24"/>
        </w:rPr>
      </w:pPr>
    </w:p>
    <w:p w14:paraId="0ADB7F4A" w14:textId="35FE3FBA" w:rsidR="00905906" w:rsidRPr="00905906" w:rsidRDefault="0023302F" w:rsidP="00905906">
      <w:pPr>
        <w:tabs>
          <w:tab w:val="left" w:pos="8190"/>
        </w:tabs>
        <w:ind w:right="72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Quail Gumbo</w:t>
      </w:r>
    </w:p>
    <w:p w14:paraId="4DEEBE70" w14:textId="77777777" w:rsidR="00905906" w:rsidRDefault="00905906" w:rsidP="00F50C9A">
      <w:pPr>
        <w:rPr>
          <w:b/>
          <w:bCs/>
          <w:sz w:val="24"/>
          <w:szCs w:val="24"/>
        </w:rPr>
      </w:pPr>
    </w:p>
    <w:p w14:paraId="4BC33E17" w14:textId="1761701E" w:rsidR="00CE1FE1" w:rsidRPr="007B38C1" w:rsidRDefault="00CE1FE1" w:rsidP="00F50C9A">
      <w:pPr>
        <w:rPr>
          <w:b/>
          <w:bCs/>
          <w:sz w:val="24"/>
          <w:szCs w:val="24"/>
        </w:rPr>
      </w:pPr>
      <w:r w:rsidRPr="007B38C1">
        <w:rPr>
          <w:b/>
          <w:bCs/>
          <w:sz w:val="24"/>
          <w:szCs w:val="24"/>
        </w:rPr>
        <w:t>Ingredients:</w:t>
      </w:r>
    </w:p>
    <w:p w14:paraId="3C373974" w14:textId="06631BDE" w:rsidR="00CE1FE1" w:rsidRDefault="00CE1FE1" w:rsidP="008A6D0F">
      <w:pPr>
        <w:spacing w:after="0" w:line="240" w:lineRule="auto"/>
        <w:jc w:val="both"/>
        <w:rPr>
          <w:sz w:val="24"/>
          <w:szCs w:val="24"/>
        </w:rPr>
      </w:pPr>
      <w:r w:rsidRPr="007B38C1">
        <w:rPr>
          <w:sz w:val="24"/>
          <w:szCs w:val="24"/>
        </w:rPr>
        <w:t xml:space="preserve">1 lb. </w:t>
      </w:r>
      <w:r w:rsidR="000F26C0">
        <w:rPr>
          <w:sz w:val="24"/>
          <w:szCs w:val="24"/>
        </w:rPr>
        <w:t>boneless, skinless q</w:t>
      </w:r>
      <w:r w:rsidRPr="007B38C1">
        <w:rPr>
          <w:sz w:val="24"/>
          <w:szCs w:val="24"/>
        </w:rPr>
        <w:t xml:space="preserve">uail </w:t>
      </w:r>
      <w:r w:rsidR="000F26C0">
        <w:rPr>
          <w:sz w:val="24"/>
          <w:szCs w:val="24"/>
        </w:rPr>
        <w:t>b</w:t>
      </w:r>
      <w:r w:rsidRPr="007B38C1">
        <w:rPr>
          <w:sz w:val="24"/>
          <w:szCs w:val="24"/>
        </w:rPr>
        <w:t>reast</w:t>
      </w:r>
    </w:p>
    <w:p w14:paraId="2330BEE2" w14:textId="26835C67" w:rsidR="00E771DB" w:rsidRDefault="00E771DB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¾ - 1 lb. andouille sausage</w:t>
      </w:r>
      <w:r w:rsidR="00426063">
        <w:rPr>
          <w:sz w:val="24"/>
          <w:szCs w:val="24"/>
        </w:rPr>
        <w:t>, ¼ inch slices</w:t>
      </w:r>
    </w:p>
    <w:p w14:paraId="3CA70F47" w14:textId="7D2157F0" w:rsidR="008A6D0F" w:rsidRDefault="00E771DB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cup </w:t>
      </w:r>
      <w:r w:rsidR="00EE7279" w:rsidRPr="007B38C1">
        <w:rPr>
          <w:sz w:val="24"/>
          <w:szCs w:val="24"/>
        </w:rPr>
        <w:t>All-purpose</w:t>
      </w:r>
      <w:r w:rsidR="008A6D0F" w:rsidRPr="007B38C1">
        <w:rPr>
          <w:sz w:val="24"/>
          <w:szCs w:val="24"/>
        </w:rPr>
        <w:t xml:space="preserve"> flour</w:t>
      </w:r>
    </w:p>
    <w:p w14:paraId="03379E88" w14:textId="6D317BB6" w:rsidR="007F0AB9" w:rsidRDefault="007F0AB9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cup vegetable oil</w:t>
      </w:r>
    </w:p>
    <w:p w14:paraId="31E1B21B" w14:textId="60D81A5E" w:rsidR="007F0AB9" w:rsidRDefault="007F0AB9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lg. onion</w:t>
      </w:r>
      <w:r w:rsidR="00E76C65">
        <w:rPr>
          <w:sz w:val="24"/>
          <w:szCs w:val="24"/>
        </w:rPr>
        <w:t>, diced</w:t>
      </w:r>
    </w:p>
    <w:p w14:paraId="35F7A819" w14:textId="2E02C19F" w:rsidR="007F0AB9" w:rsidRDefault="005C2D9B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bell pepper</w:t>
      </w:r>
      <w:r w:rsidR="00E76C65">
        <w:rPr>
          <w:sz w:val="24"/>
          <w:szCs w:val="24"/>
        </w:rPr>
        <w:t>, diced</w:t>
      </w:r>
    </w:p>
    <w:p w14:paraId="4E81332F" w14:textId="5EC2CC1D" w:rsidR="005C2D9B" w:rsidRDefault="005C2D9B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ribs celery</w:t>
      </w:r>
      <w:r w:rsidR="00E76C65">
        <w:rPr>
          <w:sz w:val="24"/>
          <w:szCs w:val="24"/>
        </w:rPr>
        <w:t>, chopped</w:t>
      </w:r>
    </w:p>
    <w:p w14:paraId="595E8205" w14:textId="4A7AA8AF" w:rsidR="005C2D9B" w:rsidRDefault="005C2D9B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28 oz. can </w:t>
      </w:r>
      <w:r w:rsidR="00AF0E1C">
        <w:rPr>
          <w:sz w:val="24"/>
          <w:szCs w:val="24"/>
        </w:rPr>
        <w:t>diced tomatoes</w:t>
      </w:r>
    </w:p>
    <w:p w14:paraId="5EA6132B" w14:textId="55BA6C68" w:rsidR="00AF0E1C" w:rsidRDefault="00AF0E1C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pkg. frozen cut okra (or fresh cut okra if available)</w:t>
      </w:r>
    </w:p>
    <w:p w14:paraId="6BDDBA4E" w14:textId="1802EE9C" w:rsidR="00AF0E1C" w:rsidRDefault="0006397A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chicken bouillon cubes</w:t>
      </w:r>
      <w:r w:rsidR="00433F92">
        <w:rPr>
          <w:sz w:val="24"/>
          <w:szCs w:val="24"/>
        </w:rPr>
        <w:t xml:space="preserve"> or </w:t>
      </w:r>
      <w:r w:rsidR="00AF65BA">
        <w:rPr>
          <w:sz w:val="24"/>
          <w:szCs w:val="24"/>
        </w:rPr>
        <w:t xml:space="preserve">chicken </w:t>
      </w:r>
      <w:r w:rsidR="003270D8">
        <w:rPr>
          <w:sz w:val="24"/>
          <w:szCs w:val="24"/>
        </w:rPr>
        <w:t>base</w:t>
      </w:r>
    </w:p>
    <w:p w14:paraId="642D1419" w14:textId="08893468" w:rsidR="0006397A" w:rsidRDefault="0006397A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T. salt</w:t>
      </w:r>
    </w:p>
    <w:p w14:paraId="12AC3A26" w14:textId="25573BF5" w:rsidR="0006397A" w:rsidRDefault="0006397A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T. black pepper</w:t>
      </w:r>
    </w:p>
    <w:p w14:paraId="1EA3FC66" w14:textId="5EB50A70" w:rsidR="0006397A" w:rsidRDefault="00842732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T. file powder</w:t>
      </w:r>
    </w:p>
    <w:p w14:paraId="625E42A7" w14:textId="55A18D87" w:rsidR="00842732" w:rsidRDefault="00842732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T. Louisiana Hot Sauce</w:t>
      </w:r>
    </w:p>
    <w:p w14:paraId="31BF4BEF" w14:textId="08202B9A" w:rsidR="00842732" w:rsidRDefault="00842732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T. red pepper</w:t>
      </w:r>
    </w:p>
    <w:p w14:paraId="553571BC" w14:textId="46BBABE0" w:rsidR="00842732" w:rsidRDefault="004A232C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 c. water</w:t>
      </w:r>
      <w:r w:rsidR="003270D8">
        <w:rPr>
          <w:sz w:val="24"/>
          <w:szCs w:val="24"/>
        </w:rPr>
        <w:t xml:space="preserve"> </w:t>
      </w:r>
      <w:r w:rsidR="00ED3208">
        <w:rPr>
          <w:sz w:val="24"/>
          <w:szCs w:val="24"/>
        </w:rPr>
        <w:t>(or homemade chicken stock and omit bouillon cubes)</w:t>
      </w:r>
    </w:p>
    <w:p w14:paraId="30122F7E" w14:textId="460EE224" w:rsidR="004A232C" w:rsidRPr="007B38C1" w:rsidRDefault="004A232C" w:rsidP="008A6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 cloves garlic</w:t>
      </w:r>
    </w:p>
    <w:p w14:paraId="3D34EB2A" w14:textId="322E91E3" w:rsidR="002845B0" w:rsidRPr="007B38C1" w:rsidRDefault="002845B0" w:rsidP="008A6D0F">
      <w:pPr>
        <w:spacing w:after="0" w:line="240" w:lineRule="auto"/>
        <w:jc w:val="both"/>
        <w:rPr>
          <w:sz w:val="24"/>
          <w:szCs w:val="24"/>
        </w:rPr>
      </w:pPr>
    </w:p>
    <w:p w14:paraId="3F9F6CF5" w14:textId="6223D562" w:rsidR="002845B0" w:rsidRPr="007B38C1" w:rsidRDefault="002845B0" w:rsidP="008A6D0F">
      <w:pPr>
        <w:spacing w:after="0" w:line="240" w:lineRule="auto"/>
        <w:jc w:val="both"/>
        <w:rPr>
          <w:sz w:val="24"/>
          <w:szCs w:val="24"/>
        </w:rPr>
      </w:pPr>
    </w:p>
    <w:p w14:paraId="13BDFD67" w14:textId="36209059" w:rsidR="002845B0" w:rsidRPr="007B38C1" w:rsidRDefault="002845B0" w:rsidP="000F26C0">
      <w:pPr>
        <w:spacing w:after="0" w:line="240" w:lineRule="auto"/>
        <w:rPr>
          <w:b/>
          <w:bCs/>
          <w:sz w:val="24"/>
          <w:szCs w:val="24"/>
        </w:rPr>
      </w:pPr>
      <w:r w:rsidRPr="007B38C1">
        <w:rPr>
          <w:b/>
          <w:bCs/>
          <w:sz w:val="24"/>
          <w:szCs w:val="24"/>
        </w:rPr>
        <w:t>Directions:</w:t>
      </w:r>
    </w:p>
    <w:p w14:paraId="08BD4638" w14:textId="33EC1B9C" w:rsidR="002845B0" w:rsidRPr="007B38C1" w:rsidRDefault="002845B0" w:rsidP="002845B0">
      <w:pPr>
        <w:spacing w:after="0" w:line="240" w:lineRule="auto"/>
        <w:jc w:val="both"/>
        <w:rPr>
          <w:sz w:val="24"/>
          <w:szCs w:val="24"/>
        </w:rPr>
      </w:pPr>
    </w:p>
    <w:p w14:paraId="03EBF31D" w14:textId="33A0CBF0" w:rsidR="002845B0" w:rsidRPr="007B38C1" w:rsidRDefault="0023302F" w:rsidP="002845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Cut boneless qual breasts into bite-sized pieces</w:t>
      </w:r>
      <w:r w:rsidR="00E76C65">
        <w:rPr>
          <w:sz w:val="24"/>
          <w:szCs w:val="24"/>
        </w:rPr>
        <w:t>.</w:t>
      </w:r>
    </w:p>
    <w:p w14:paraId="4F0917B0" w14:textId="2EAF2AE6" w:rsidR="00204751" w:rsidRPr="007B38C1" w:rsidRDefault="002845B0" w:rsidP="002047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B38C1">
        <w:rPr>
          <w:sz w:val="24"/>
          <w:szCs w:val="24"/>
        </w:rPr>
        <w:t xml:space="preserve">Heat the oil </w:t>
      </w:r>
      <w:r w:rsidR="00EB4F4C">
        <w:rPr>
          <w:sz w:val="24"/>
          <w:szCs w:val="24"/>
        </w:rPr>
        <w:t xml:space="preserve">and flour </w:t>
      </w:r>
      <w:r w:rsidRPr="007B38C1">
        <w:rPr>
          <w:sz w:val="24"/>
          <w:szCs w:val="24"/>
        </w:rPr>
        <w:t xml:space="preserve">over medium-high heat in a large </w:t>
      </w:r>
      <w:r w:rsidR="00A553CA">
        <w:rPr>
          <w:sz w:val="24"/>
          <w:szCs w:val="24"/>
        </w:rPr>
        <w:t>pot</w:t>
      </w:r>
      <w:r w:rsidRPr="007B38C1">
        <w:rPr>
          <w:sz w:val="24"/>
          <w:szCs w:val="24"/>
        </w:rPr>
        <w:t>.</w:t>
      </w:r>
      <w:r w:rsidR="00204751" w:rsidRPr="007B38C1">
        <w:rPr>
          <w:sz w:val="24"/>
          <w:szCs w:val="24"/>
        </w:rPr>
        <w:t xml:space="preserve">  </w:t>
      </w:r>
      <w:r w:rsidR="00EB4F4C">
        <w:rPr>
          <w:sz w:val="24"/>
          <w:szCs w:val="24"/>
        </w:rPr>
        <w:t>Stir constantly (works best with a wire w</w:t>
      </w:r>
      <w:r w:rsidR="00B00422">
        <w:rPr>
          <w:sz w:val="24"/>
          <w:szCs w:val="24"/>
        </w:rPr>
        <w:t>hisk) until the flour/oil mixture (the roux) is a medium brown color</w:t>
      </w:r>
      <w:r w:rsidR="00513F54">
        <w:rPr>
          <w:sz w:val="24"/>
          <w:szCs w:val="24"/>
        </w:rPr>
        <w:t xml:space="preserve"> and has a nutty aroma.  It will be the same color as peanut butter, so just get your jar of peanut butter out to evaluate the color.  Don’t burn</w:t>
      </w:r>
      <w:r w:rsidR="00C06BAA">
        <w:rPr>
          <w:sz w:val="24"/>
          <w:szCs w:val="24"/>
        </w:rPr>
        <w:t xml:space="preserve"> it!  If it burns, start over because all of the gumbo will just taste burnt.</w:t>
      </w:r>
    </w:p>
    <w:p w14:paraId="4740B8B2" w14:textId="1AA23422" w:rsidR="002845B0" w:rsidRDefault="007B3FA7" w:rsidP="00624B1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all the vegetables EXCEPT the okra and tomatoes.  </w:t>
      </w:r>
      <w:r w:rsidR="00624B1B">
        <w:rPr>
          <w:sz w:val="24"/>
          <w:szCs w:val="24"/>
        </w:rPr>
        <w:t xml:space="preserve">Cook for about 3 minutes. </w:t>
      </w:r>
    </w:p>
    <w:p w14:paraId="599A19D5" w14:textId="12C10C3B" w:rsidR="001B0812" w:rsidRDefault="00677363" w:rsidP="00237B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Gradually stir in water, bouillon, tomatoes, meat and </w:t>
      </w:r>
      <w:r w:rsidR="001B0812">
        <w:rPr>
          <w:sz w:val="24"/>
          <w:szCs w:val="24"/>
        </w:rPr>
        <w:t>spices EXCEPT file powder.</w:t>
      </w:r>
      <w:r w:rsidR="00237B00">
        <w:rPr>
          <w:sz w:val="24"/>
          <w:szCs w:val="24"/>
        </w:rPr>
        <w:t xml:space="preserve">  Simmer about 1 ½ hours.  </w:t>
      </w:r>
    </w:p>
    <w:p w14:paraId="12FEF021" w14:textId="60A6FAC6" w:rsidR="00237B00" w:rsidRDefault="00237B00" w:rsidP="00237B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okra and simmer </w:t>
      </w:r>
      <w:r w:rsidR="00A70F73">
        <w:rPr>
          <w:sz w:val="24"/>
          <w:szCs w:val="24"/>
        </w:rPr>
        <w:t xml:space="preserve">just until okra </w:t>
      </w:r>
      <w:r w:rsidR="009063D1">
        <w:rPr>
          <w:sz w:val="24"/>
          <w:szCs w:val="24"/>
        </w:rPr>
        <w:t>is tender</w:t>
      </w:r>
      <w:r>
        <w:rPr>
          <w:sz w:val="24"/>
          <w:szCs w:val="24"/>
        </w:rPr>
        <w:t>.</w:t>
      </w:r>
      <w:r w:rsidR="00371318">
        <w:rPr>
          <w:sz w:val="24"/>
          <w:szCs w:val="24"/>
        </w:rPr>
        <w:t xml:space="preserve">  Don’t keep cooking with okra or the okra will just cook away</w:t>
      </w:r>
      <w:r w:rsidR="009063D1">
        <w:rPr>
          <w:sz w:val="24"/>
          <w:szCs w:val="24"/>
        </w:rPr>
        <w:t xml:space="preserve"> into the gumbo</w:t>
      </w:r>
      <w:r w:rsidR="00371318">
        <w:rPr>
          <w:sz w:val="24"/>
          <w:szCs w:val="24"/>
        </w:rPr>
        <w:t>.</w:t>
      </w:r>
    </w:p>
    <w:p w14:paraId="17568343" w14:textId="694DA120" w:rsidR="00237B00" w:rsidRDefault="00237B00" w:rsidP="00237B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Skim any grease from the top</w:t>
      </w:r>
      <w:r w:rsidR="00313B9D">
        <w:rPr>
          <w:sz w:val="24"/>
          <w:szCs w:val="24"/>
        </w:rPr>
        <w:t xml:space="preserve"> with spoon.  Turn off heat and add file powder.  Stir well.</w:t>
      </w:r>
    </w:p>
    <w:p w14:paraId="622B2A2E" w14:textId="74E02823" w:rsidR="00313B9D" w:rsidRPr="00237B00" w:rsidRDefault="00313B9D" w:rsidP="00237B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Serve over </w:t>
      </w:r>
      <w:r w:rsidR="00F914B1">
        <w:rPr>
          <w:sz w:val="24"/>
          <w:szCs w:val="24"/>
        </w:rPr>
        <w:t>rice with some crusty French bread.</w:t>
      </w:r>
    </w:p>
    <w:sectPr w:rsidR="00313B9D" w:rsidRPr="0023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6C"/>
    <w:multiLevelType w:val="hybridMultilevel"/>
    <w:tmpl w:val="27C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3C6D"/>
    <w:multiLevelType w:val="hybridMultilevel"/>
    <w:tmpl w:val="9A0C4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3817"/>
    <w:multiLevelType w:val="hybridMultilevel"/>
    <w:tmpl w:val="DF2C4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4499">
    <w:abstractNumId w:val="1"/>
  </w:num>
  <w:num w:numId="2" w16cid:durableId="1877934153">
    <w:abstractNumId w:val="0"/>
  </w:num>
  <w:num w:numId="3" w16cid:durableId="1100446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E1"/>
    <w:rsid w:val="0006397A"/>
    <w:rsid w:val="000F26C0"/>
    <w:rsid w:val="001530FB"/>
    <w:rsid w:val="001B0812"/>
    <w:rsid w:val="00204751"/>
    <w:rsid w:val="0023302F"/>
    <w:rsid w:val="00237B00"/>
    <w:rsid w:val="002845B0"/>
    <w:rsid w:val="00313B9D"/>
    <w:rsid w:val="003270D8"/>
    <w:rsid w:val="00371318"/>
    <w:rsid w:val="00374C37"/>
    <w:rsid w:val="00426063"/>
    <w:rsid w:val="00433F92"/>
    <w:rsid w:val="004A232C"/>
    <w:rsid w:val="00513F54"/>
    <w:rsid w:val="005C2D9B"/>
    <w:rsid w:val="00624B1B"/>
    <w:rsid w:val="00677363"/>
    <w:rsid w:val="006E3254"/>
    <w:rsid w:val="007B38C1"/>
    <w:rsid w:val="007B3FA7"/>
    <w:rsid w:val="007F0AB9"/>
    <w:rsid w:val="00842732"/>
    <w:rsid w:val="008A6D0F"/>
    <w:rsid w:val="00905906"/>
    <w:rsid w:val="009063D1"/>
    <w:rsid w:val="00983919"/>
    <w:rsid w:val="00A553CA"/>
    <w:rsid w:val="00A70F73"/>
    <w:rsid w:val="00AF0E1C"/>
    <w:rsid w:val="00AF65BA"/>
    <w:rsid w:val="00B00422"/>
    <w:rsid w:val="00B40B45"/>
    <w:rsid w:val="00C06BAA"/>
    <w:rsid w:val="00CE1FE1"/>
    <w:rsid w:val="00D45CE5"/>
    <w:rsid w:val="00E7119D"/>
    <w:rsid w:val="00E76C65"/>
    <w:rsid w:val="00E771DB"/>
    <w:rsid w:val="00EB4F4C"/>
    <w:rsid w:val="00ED3208"/>
    <w:rsid w:val="00EE7279"/>
    <w:rsid w:val="00F50C9A"/>
    <w:rsid w:val="00F914B1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1485"/>
  <w15:chartTrackingRefBased/>
  <w15:docId w15:val="{8AA5EF90-07B0-49DF-A6F7-4810CD70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Rivera</dc:creator>
  <cp:keywords/>
  <dc:description/>
  <cp:lastModifiedBy>Pam Sanders</cp:lastModifiedBy>
  <cp:revision>10</cp:revision>
  <cp:lastPrinted>2022-07-11T15:00:00Z</cp:lastPrinted>
  <dcterms:created xsi:type="dcterms:W3CDTF">2022-07-11T14:59:00Z</dcterms:created>
  <dcterms:modified xsi:type="dcterms:W3CDTF">2022-07-11T15:09:00Z</dcterms:modified>
</cp:coreProperties>
</file>